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33277F33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DF28BC">
              <w:rPr>
                <w:rFonts w:asciiTheme="minorHAnsi" w:hAnsiTheme="minorHAnsi" w:cstheme="minorHAnsi"/>
                <w:sz w:val="20"/>
                <w:szCs w:val="20"/>
              </w:rPr>
              <w:t>3107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063E5E95" w:rsidR="00771F0D" w:rsidRPr="00610CB8" w:rsidRDefault="00DF28BC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Dhamara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258310A5" w:rsidR="00771F0D" w:rsidRPr="00610CB8" w:rsidRDefault="00DF28BC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1E22C9F7" w:rsidR="00771F0D" w:rsidRPr="00610CB8" w:rsidRDefault="00740DA7" w:rsidP="00FB54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47F3708" w:rsidR="00771F0D" w:rsidRPr="00610CB8" w:rsidRDefault="00740DA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02E6EA31" w:rsidR="00771F0D" w:rsidRPr="00610CB8" w:rsidRDefault="00DF28BC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Sangram </w:t>
            </w:r>
            <w:r w:rsidR="000E51A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Nath</w:t>
            </w:r>
            <w:r w:rsidR="00CF4317" w:rsidRPr="00610CB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1A5A72" w:rsidRPr="00610CB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          </w:t>
            </w:r>
            <w:r w:rsidR="00CF4317" w:rsidRPr="00610CB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</w:t>
            </w:r>
            <w:r w:rsidR="000E51A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56595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27FEEFE7" w:rsidR="00771F0D" w:rsidRPr="00610CB8" w:rsidRDefault="00DF28BC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Manoj Parida</w:t>
            </w:r>
            <w:r w:rsidR="00B51AD7">
              <w:rPr>
                <w:rFonts w:asciiTheme="minorHAnsi" w:hAnsiTheme="minorHAnsi" w:cstheme="minorHAnsi"/>
                <w:sz w:val="20"/>
                <w:szCs w:val="20"/>
              </w:rPr>
              <w:t>/ 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40711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02B81F03" w:rsidR="00771F0D" w:rsidRPr="00610CB8" w:rsidRDefault="00864AB0" w:rsidP="001A5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Sunil Kumar Behera</w:t>
            </w:r>
            <w:r w:rsidR="002B4ACE" w:rsidRPr="003D2587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29643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8754EDB" w:rsidR="00771F0D" w:rsidRPr="00610CB8" w:rsidRDefault="00740DA7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Krushna Chandra Sahoo/SF00</w:t>
            </w:r>
            <w:r w:rsidR="003106AA" w:rsidRPr="00610CB8">
              <w:rPr>
                <w:rFonts w:asciiTheme="minorHAnsi" w:hAnsiTheme="minorHAnsi" w:cstheme="minorHAnsi"/>
                <w:sz w:val="20"/>
                <w:szCs w:val="20"/>
              </w:rPr>
              <w:t>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955C0BF" w:rsidR="00771F0D" w:rsidRPr="00610CB8" w:rsidRDefault="00740DA7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Alok </w:t>
            </w:r>
            <w:r w:rsidR="003106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Kumar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Maharana/</w:t>
            </w:r>
            <w:r w:rsidR="003106AA" w:rsidRPr="00610CB8">
              <w:rPr>
                <w:rFonts w:asciiTheme="minorHAnsi" w:hAnsiTheme="minorHAnsi" w:cstheme="minorHAnsi"/>
                <w:sz w:val="20"/>
                <w:szCs w:val="20"/>
              </w:rPr>
              <w:t>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 Vedsen/SF0071741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61893826" w:rsidR="00771F0D" w:rsidRPr="00610CB8" w:rsidRDefault="00284A22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64AB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11140A51" w:rsidR="00771F0D" w:rsidRPr="00610CB8" w:rsidRDefault="00284A22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07-08-2025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7E898E25" w:rsidR="00771F0D" w:rsidRPr="00610CB8" w:rsidRDefault="000E51A6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-08-2025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15E4B7F3" w:rsidR="007F1A49" w:rsidRPr="00610CB8" w:rsidRDefault="00284A22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5560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6C561ECB" w:rsidR="002A5C77" w:rsidRPr="00610CB8" w:rsidRDefault="00F0429D" w:rsidP="000B190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After CSS Complain</w:t>
            </w:r>
            <w:r w:rsidR="00C937A9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00FE"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C937A9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Dhamara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3107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 xml:space="preserve">Executive </w:t>
            </w:r>
            <w:r w:rsidR="00DF28BC">
              <w:rPr>
                <w:rFonts w:asciiTheme="minorHAnsi" w:hAnsiTheme="minorHAnsi" w:cstheme="minorHAnsi"/>
                <w:sz w:val="20"/>
                <w:szCs w:val="20"/>
              </w:rPr>
              <w:t>Manash Samal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DF28BC">
              <w:rPr>
                <w:rFonts w:asciiTheme="minorHAnsi" w:hAnsiTheme="minorHAnsi" w:cstheme="minorHAnsi"/>
                <w:sz w:val="20"/>
                <w:szCs w:val="20"/>
              </w:rPr>
              <w:t>57264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633666</w:t>
            </w:r>
            <w:r w:rsidR="0042498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 L</w:t>
            </w:r>
            <w:r w:rsidR="00864AB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Sahejad quadri Quadri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209F1">
              <w:rPr>
                <w:rFonts w:asciiTheme="minorHAnsi" w:hAnsiTheme="minorHAnsi" w:cstheme="minorHAnsi"/>
                <w:sz w:val="20"/>
                <w:szCs w:val="20"/>
              </w:rPr>
              <w:t>SF</w:t>
            </w:r>
            <w:r w:rsidR="00864AB0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71195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 xml:space="preserve">Two </w:t>
            </w:r>
            <w:r w:rsidR="0057107F" w:rsidRPr="00610CB8">
              <w:rPr>
                <w:rFonts w:asciiTheme="minorHAnsi" w:hAnsiTheme="minorHAnsi" w:cstheme="minorHAnsi"/>
                <w:sz w:val="20"/>
                <w:szCs w:val="20"/>
              </w:rPr>
              <w:t>EMI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’s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Manasi Nayak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2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5560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2B6B3E">
              <w:rPr>
                <w:rFonts w:asciiTheme="minorHAnsi" w:hAnsiTheme="minorHAnsi" w:cstheme="minorHAnsi"/>
                <w:sz w:val="20"/>
                <w:szCs w:val="20"/>
              </w:rPr>
              <w:t xml:space="preserve">Loan Card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2B6B3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2B6B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1F3CD0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1792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0A5106B5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LO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Sahejad quadri Quadri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SF0071195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Terminated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433EA5CC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84A22">
              <w:rPr>
                <w:rFonts w:asciiTheme="minorHAnsi" w:hAnsiTheme="minorHAnsi" w:cstheme="minorHAnsi"/>
                <w:b/>
                <w:sz w:val="20"/>
                <w:szCs w:val="20"/>
              </w:rPr>
              <w:t>10040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LO 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Sahejad quadri Quadri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SF0071195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5BB81C20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some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Sahejad quadri Quadri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34AF37B9" w:rsidR="002806CB" w:rsidRPr="00610CB8" w:rsidRDefault="00B6726E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Loan Officer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Sahejad quadri Quadri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SF0071195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B868A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="00284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0040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E509E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00C8C5A5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by 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 w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as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present &amp;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 w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“Not available at home” at the time of verification. Observed fraud for </w:t>
            </w:r>
            <w:r w:rsidR="00284A2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B868A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="00284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0040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284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10040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4E3A74BE" w:rsidR="00E75548" w:rsidRPr="00610CB8" w:rsidRDefault="002B29E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170D2E9F" w:rsidR="00E75548" w:rsidRPr="00610CB8" w:rsidRDefault="00284A2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10040</w:t>
                  </w:r>
                </w:p>
              </w:tc>
              <w:tc>
                <w:tcPr>
                  <w:tcW w:w="1904" w:type="dxa"/>
                </w:tcPr>
                <w:p w14:paraId="50A91612" w14:textId="363CDF2B" w:rsidR="00E75548" w:rsidRPr="00610CB8" w:rsidRDefault="00864AB0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3C228884" w:rsidR="00E75548" w:rsidRPr="00610CB8" w:rsidRDefault="00284A2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10040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4DB297ED" w:rsidR="00E75548" w:rsidRPr="00610CB8" w:rsidRDefault="002B29E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</w:tcPr>
                <w:p w14:paraId="5EEDF870" w14:textId="0B7CE4FF" w:rsidR="00E75548" w:rsidRPr="00610CB8" w:rsidRDefault="00284A2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10040</w:t>
                  </w:r>
                </w:p>
              </w:tc>
              <w:tc>
                <w:tcPr>
                  <w:tcW w:w="1904" w:type="dxa"/>
                </w:tcPr>
                <w:p w14:paraId="6A60C5D7" w14:textId="41E87BF1" w:rsidR="00E75548" w:rsidRPr="00610CB8" w:rsidRDefault="002B29E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219DEAC8" w:rsidR="00E75548" w:rsidRPr="00610CB8" w:rsidRDefault="00284A2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10040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55BD7388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  <w:r w:rsidR="001E67F0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1863961" w14:textId="3E65781B" w:rsidR="00EC70D9" w:rsidRPr="005F06F2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  <w:r w:rsidR="001E67F0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55AEBA53" w:rsidR="00B944AD" w:rsidRPr="00610CB8" w:rsidRDefault="001F36C1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Manash Samal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57264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E5822">
              <w:rPr>
                <w:rFonts w:asciiTheme="minorHAnsi" w:hAnsiTheme="minorHAnsi" w:cstheme="minorHAnsi"/>
                <w:sz w:val="20"/>
                <w:szCs w:val="20"/>
              </w:rPr>
              <w:t>Executive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E5822">
              <w:rPr>
                <w:rFonts w:asciiTheme="minorHAnsi" w:hAnsiTheme="minorHAnsi" w:cstheme="minorHAnsi"/>
                <w:sz w:val="20"/>
                <w:szCs w:val="20"/>
              </w:rPr>
              <w:t>Audit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  <w:r w:rsidR="000E51A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284A22">
              <w:rPr>
                <w:rFonts w:asciiTheme="minorHAnsi" w:hAnsiTheme="minorHAnsi" w:cstheme="minorHAnsi"/>
                <w:sz w:val="20"/>
                <w:szCs w:val="20"/>
              </w:rPr>
              <w:t>666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08443E7F" w:rsidR="00870892" w:rsidRPr="00610CB8" w:rsidRDefault="00284A2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5F98321E" w:rsidR="00B944AD" w:rsidRPr="00610CB8" w:rsidRDefault="00284A2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Sahejad quadri Quadri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SF0071195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6C320833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76C2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58CFA61E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76C2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667C4E10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76C2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24C57BFC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76C2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0C71091D" w:rsidR="00D836C0" w:rsidRPr="00610CB8" w:rsidRDefault="00284A22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Sahejad quadri Quadri</w:t>
            </w:r>
          </w:p>
        </w:tc>
        <w:tc>
          <w:tcPr>
            <w:tcW w:w="1418" w:type="dxa"/>
            <w:vAlign w:val="center"/>
          </w:tcPr>
          <w:p w14:paraId="657B6134" w14:textId="3F4B032D" w:rsidR="00D836C0" w:rsidRPr="00610CB8" w:rsidRDefault="00284A22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SF0071195</w:t>
            </w:r>
          </w:p>
        </w:tc>
        <w:tc>
          <w:tcPr>
            <w:tcW w:w="1984" w:type="dxa"/>
            <w:vAlign w:val="center"/>
          </w:tcPr>
          <w:p w14:paraId="494CFE47" w14:textId="770262D3" w:rsidR="00D836C0" w:rsidRPr="00610CB8" w:rsidRDefault="0080046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5A316465" w:rsidR="00D836C0" w:rsidRPr="00610CB8" w:rsidRDefault="000E51A6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15-02-2023</w:t>
            </w:r>
          </w:p>
        </w:tc>
        <w:tc>
          <w:tcPr>
            <w:tcW w:w="1701" w:type="dxa"/>
            <w:vAlign w:val="center"/>
          </w:tcPr>
          <w:p w14:paraId="5629700A" w14:textId="4446AB26" w:rsidR="00D836C0" w:rsidRPr="00610CB8" w:rsidRDefault="000E51A6" w:rsidP="000E51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15-02-2023</w:t>
            </w:r>
          </w:p>
        </w:tc>
        <w:tc>
          <w:tcPr>
            <w:tcW w:w="1701" w:type="dxa"/>
            <w:vAlign w:val="center"/>
          </w:tcPr>
          <w:p w14:paraId="698B65AF" w14:textId="3D52008A" w:rsidR="00D41AA6" w:rsidRPr="00610CB8" w:rsidRDefault="000E51A6" w:rsidP="000E51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17-07-2025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3BAE63CF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51A6">
        <w:rPr>
          <w:rFonts w:asciiTheme="minorHAnsi" w:hAnsiTheme="minorHAnsi" w:cstheme="minorHAnsi"/>
          <w:b/>
          <w:sz w:val="20"/>
          <w:szCs w:val="20"/>
        </w:rPr>
        <w:t>14</w:t>
      </w:r>
      <w:r w:rsidR="000E51A6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51A6">
        <w:rPr>
          <w:rFonts w:asciiTheme="minorHAnsi" w:hAnsiTheme="minorHAnsi" w:cstheme="minorHAnsi"/>
          <w:b/>
          <w:sz w:val="20"/>
          <w:szCs w:val="20"/>
        </w:rPr>
        <w:t>Aug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9FD1" w14:textId="77777777" w:rsidR="00005276" w:rsidRDefault="00005276" w:rsidP="0003613E">
      <w:r>
        <w:separator/>
      </w:r>
    </w:p>
  </w:endnote>
  <w:endnote w:type="continuationSeparator" w:id="0">
    <w:p w14:paraId="5B8114C5" w14:textId="77777777" w:rsidR="00005276" w:rsidRDefault="00005276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9C76" w14:textId="77777777" w:rsidR="00005276" w:rsidRDefault="00005276" w:rsidP="0003613E">
      <w:r>
        <w:separator/>
      </w:r>
    </w:p>
  </w:footnote>
  <w:footnote w:type="continuationSeparator" w:id="0">
    <w:p w14:paraId="157D083D" w14:textId="77777777" w:rsidR="00005276" w:rsidRDefault="00005276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276"/>
    <w:rsid w:val="00005B88"/>
    <w:rsid w:val="00006BDD"/>
    <w:rsid w:val="00015726"/>
    <w:rsid w:val="00020C6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728"/>
    <w:rsid w:val="00090B2D"/>
    <w:rsid w:val="000911F5"/>
    <w:rsid w:val="000946E7"/>
    <w:rsid w:val="00094971"/>
    <w:rsid w:val="000A01A6"/>
    <w:rsid w:val="000A0D58"/>
    <w:rsid w:val="000A215D"/>
    <w:rsid w:val="000A2805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1A6"/>
    <w:rsid w:val="000E572D"/>
    <w:rsid w:val="000E799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9F1"/>
    <w:rsid w:val="00120A4E"/>
    <w:rsid w:val="00125241"/>
    <w:rsid w:val="001268BC"/>
    <w:rsid w:val="00131456"/>
    <w:rsid w:val="00131AFE"/>
    <w:rsid w:val="0013517A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02F"/>
    <w:rsid w:val="001C1AFC"/>
    <w:rsid w:val="001C1CEB"/>
    <w:rsid w:val="001C2414"/>
    <w:rsid w:val="001C3350"/>
    <w:rsid w:val="001C3B6B"/>
    <w:rsid w:val="001D26DE"/>
    <w:rsid w:val="001D35F9"/>
    <w:rsid w:val="001D4148"/>
    <w:rsid w:val="001D755F"/>
    <w:rsid w:val="001E0B27"/>
    <w:rsid w:val="001E176A"/>
    <w:rsid w:val="001E523E"/>
    <w:rsid w:val="001E67F0"/>
    <w:rsid w:val="001F092C"/>
    <w:rsid w:val="001F1D6A"/>
    <w:rsid w:val="001F2511"/>
    <w:rsid w:val="001F2AC4"/>
    <w:rsid w:val="001F36BE"/>
    <w:rsid w:val="001F36C1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65B"/>
    <w:rsid w:val="00234D1B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4A2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3D63"/>
    <w:rsid w:val="00334B2B"/>
    <w:rsid w:val="00335F1C"/>
    <w:rsid w:val="003415F1"/>
    <w:rsid w:val="00347D9E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2E50"/>
    <w:rsid w:val="003B6923"/>
    <w:rsid w:val="003B6EF7"/>
    <w:rsid w:val="003C35B2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125C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06F2"/>
    <w:rsid w:val="005F1054"/>
    <w:rsid w:val="005F4E68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638F"/>
    <w:rsid w:val="007166C2"/>
    <w:rsid w:val="00717715"/>
    <w:rsid w:val="00720389"/>
    <w:rsid w:val="00720867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71AC0"/>
    <w:rsid w:val="00771F0D"/>
    <w:rsid w:val="00772161"/>
    <w:rsid w:val="00773817"/>
    <w:rsid w:val="00773B90"/>
    <w:rsid w:val="00776C24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4AB0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429C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B04072"/>
    <w:rsid w:val="00B148FF"/>
    <w:rsid w:val="00B1539C"/>
    <w:rsid w:val="00B1729A"/>
    <w:rsid w:val="00B20E87"/>
    <w:rsid w:val="00B2526C"/>
    <w:rsid w:val="00B27891"/>
    <w:rsid w:val="00B300FE"/>
    <w:rsid w:val="00B3275A"/>
    <w:rsid w:val="00B347AA"/>
    <w:rsid w:val="00B35E4A"/>
    <w:rsid w:val="00B37E08"/>
    <w:rsid w:val="00B445D9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02F9"/>
    <w:rsid w:val="00B8202F"/>
    <w:rsid w:val="00B84A2D"/>
    <w:rsid w:val="00B868A3"/>
    <w:rsid w:val="00B870EB"/>
    <w:rsid w:val="00B878AA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15232"/>
    <w:rsid w:val="00C225D0"/>
    <w:rsid w:val="00C23521"/>
    <w:rsid w:val="00C25F7B"/>
    <w:rsid w:val="00C26B82"/>
    <w:rsid w:val="00C30B27"/>
    <w:rsid w:val="00C314D8"/>
    <w:rsid w:val="00C32870"/>
    <w:rsid w:val="00C33349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203AF"/>
    <w:rsid w:val="00D20EE8"/>
    <w:rsid w:val="00D27BC8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8BC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1A19"/>
    <w:rsid w:val="00E3313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E9A"/>
    <w:rsid w:val="00E779B5"/>
    <w:rsid w:val="00E77F4D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823"/>
    <w:rsid w:val="00EF1D57"/>
    <w:rsid w:val="00EF2B71"/>
    <w:rsid w:val="00EF2FDB"/>
    <w:rsid w:val="00EF3BCD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08B3"/>
    <w:rsid w:val="00FE15F6"/>
    <w:rsid w:val="00FE4C15"/>
    <w:rsid w:val="00FE5E69"/>
    <w:rsid w:val="00FE633E"/>
    <w:rsid w:val="00FF0168"/>
    <w:rsid w:val="00FF0D45"/>
    <w:rsid w:val="00FF22AA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Manash Samal</cp:lastModifiedBy>
  <cp:revision>268</cp:revision>
  <cp:lastPrinted>2015-03-04T17:10:00Z</cp:lastPrinted>
  <dcterms:created xsi:type="dcterms:W3CDTF">2024-05-01T03:51:00Z</dcterms:created>
  <dcterms:modified xsi:type="dcterms:W3CDTF">2025-08-14T11:01:00Z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